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F192" w14:textId="75668074" w:rsidR="005D5DFB" w:rsidRDefault="005D5DFB" w:rsidP="005D5DFB">
      <w:pPr>
        <w:pStyle w:val="Rubrik1"/>
        <w:rPr>
          <w:noProof/>
        </w:rPr>
      </w:pPr>
      <w:r w:rsidRPr="005966D8">
        <w:rPr>
          <w:noProof/>
        </w:rPr>
        <w:drawing>
          <wp:anchor distT="0" distB="0" distL="114300" distR="114300" simplePos="0" relativeHeight="251661312" behindDoc="1" locked="0" layoutInCell="1" allowOverlap="1" wp14:anchorId="785AE171" wp14:editId="51879D44">
            <wp:simplePos x="0" y="0"/>
            <wp:positionH relativeFrom="margin">
              <wp:posOffset>0</wp:posOffset>
            </wp:positionH>
            <wp:positionV relativeFrom="paragraph">
              <wp:posOffset>-635</wp:posOffset>
            </wp:positionV>
            <wp:extent cx="5901871" cy="817242"/>
            <wp:effectExtent l="0" t="0" r="381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01871" cy="817242"/>
                    </a:xfrm>
                    <a:prstGeom prst="rect">
                      <a:avLst/>
                    </a:prstGeom>
                  </pic:spPr>
                </pic:pic>
              </a:graphicData>
            </a:graphic>
            <wp14:sizeRelH relativeFrom="margin">
              <wp14:pctWidth>0</wp14:pctWidth>
            </wp14:sizeRelH>
            <wp14:sizeRelV relativeFrom="margin">
              <wp14:pctHeight>0</wp14:pctHeight>
            </wp14:sizeRelV>
          </wp:anchor>
        </w:drawing>
      </w:r>
    </w:p>
    <w:p w14:paraId="5228CEAA" w14:textId="77777777" w:rsidR="005D5DFB" w:rsidRDefault="005D5DFB" w:rsidP="005D5DFB">
      <w:pPr>
        <w:pStyle w:val="Rubrik1"/>
      </w:pPr>
    </w:p>
    <w:p w14:paraId="7709829D" w14:textId="3B24DB99" w:rsidR="00096643" w:rsidRPr="005D5DFB" w:rsidRDefault="00096643" w:rsidP="005D5DFB">
      <w:pPr>
        <w:pStyle w:val="Rubrik1"/>
      </w:pPr>
      <w:r w:rsidRPr="005D5DFB">
        <w:t>Nu kan du vaccinera dig mot covid-19 och pneumokocker (lunginflammation)</w:t>
      </w:r>
    </w:p>
    <w:p w14:paraId="42E4B1BA" w14:textId="000E8B2B" w:rsidR="00096643" w:rsidRPr="00096643" w:rsidRDefault="00096643" w:rsidP="00096643">
      <w:pPr>
        <w:rPr>
          <w:rFonts w:ascii="Arial" w:hAnsi="Arial" w:cs="Arial"/>
        </w:rPr>
      </w:pPr>
    </w:p>
    <w:p w14:paraId="5A39DA1C" w14:textId="5243398F" w:rsidR="00B17841" w:rsidRPr="005D5DFB" w:rsidRDefault="00096643" w:rsidP="00B17841">
      <w:pPr>
        <w:rPr>
          <w:rFonts w:ascii="Arial" w:hAnsi="Arial" w:cs="Arial"/>
          <w:sz w:val="20"/>
        </w:rPr>
      </w:pPr>
      <w:r w:rsidRPr="005D5DFB">
        <w:rPr>
          <w:rFonts w:ascii="Arial" w:hAnsi="Arial" w:cs="Arial"/>
          <w:sz w:val="20"/>
        </w:rPr>
        <w:t>Från den 1 mars rekommenderar Folkhälsomyndigheten att du som är 80 år eller äldre fyller på med en dos vaccin mot covid-19.</w:t>
      </w:r>
      <w:r w:rsidR="00B17841" w:rsidRPr="005D5DFB">
        <w:rPr>
          <w:rFonts w:ascii="Arial" w:hAnsi="Arial" w:cs="Arial"/>
          <w:sz w:val="20"/>
        </w:rPr>
        <w:t xml:space="preserve"> Detta för att du ska ha ett fortsatt gott skydd mot allvarlig sjukdom och död.</w:t>
      </w:r>
      <w:r w:rsidRPr="005D5DFB">
        <w:rPr>
          <w:rFonts w:ascii="Arial" w:hAnsi="Arial" w:cs="Arial"/>
          <w:sz w:val="20"/>
        </w:rPr>
        <w:t xml:space="preserve"> </w:t>
      </w:r>
      <w:r w:rsidR="00B17841" w:rsidRPr="005D5DFB">
        <w:rPr>
          <w:rFonts w:ascii="Arial" w:hAnsi="Arial" w:cs="Arial"/>
          <w:sz w:val="20"/>
        </w:rPr>
        <w:t xml:space="preserve">Du rekommenderas också att vaccinera dig mot pneumokocker, som är den vanligaste orsaken till lunginflammation. Du kan ta båda vaccinen helt kostnadsfritt. </w:t>
      </w:r>
    </w:p>
    <w:p w14:paraId="522ECFD1" w14:textId="4F891949" w:rsidR="00096643" w:rsidRPr="005D5DFB" w:rsidRDefault="00096643" w:rsidP="005D5DFB">
      <w:pPr>
        <w:pStyle w:val="Rubrik2"/>
      </w:pPr>
      <w:r w:rsidRPr="005D5DFB">
        <w:t>Ta båda vaccinen samtidigt</w:t>
      </w:r>
    </w:p>
    <w:p w14:paraId="1FE08A48" w14:textId="77777777" w:rsidR="004A388F" w:rsidRPr="005D5DFB" w:rsidRDefault="00096643" w:rsidP="00096643">
      <w:pPr>
        <w:rPr>
          <w:rFonts w:ascii="Arial" w:hAnsi="Arial" w:cs="Arial"/>
          <w:sz w:val="20"/>
        </w:rPr>
      </w:pPr>
      <w:r w:rsidRPr="005D5DFB">
        <w:rPr>
          <w:rFonts w:ascii="Arial" w:hAnsi="Arial" w:cs="Arial"/>
          <w:sz w:val="20"/>
        </w:rPr>
        <w:t xml:space="preserve">Passa på att ta båda vaccinen </w:t>
      </w:r>
      <w:r w:rsidR="005966D8" w:rsidRPr="005D5DFB">
        <w:rPr>
          <w:rFonts w:ascii="Arial" w:hAnsi="Arial" w:cs="Arial"/>
          <w:sz w:val="20"/>
        </w:rPr>
        <w:t>samtidigt på vårdcentralen</w:t>
      </w:r>
      <w:r w:rsidRPr="005D5DFB">
        <w:rPr>
          <w:rFonts w:ascii="Arial" w:hAnsi="Arial" w:cs="Arial"/>
          <w:sz w:val="20"/>
        </w:rPr>
        <w:t xml:space="preserve">. Du får då ett stick i varje arm. Det går också bra att ta vaccinen vid olika tillfällen. </w:t>
      </w:r>
    </w:p>
    <w:p w14:paraId="34134862" w14:textId="77777777" w:rsidR="004A388F" w:rsidRPr="005D5DFB" w:rsidRDefault="004A388F" w:rsidP="00096643">
      <w:pPr>
        <w:rPr>
          <w:rFonts w:ascii="Arial" w:hAnsi="Arial" w:cs="Arial"/>
          <w:sz w:val="20"/>
        </w:rPr>
      </w:pPr>
    </w:p>
    <w:p w14:paraId="12D46CB8" w14:textId="0D801A84" w:rsidR="00096643" w:rsidRPr="005D5DFB" w:rsidRDefault="004A388F" w:rsidP="00096643">
      <w:pPr>
        <w:rPr>
          <w:rFonts w:ascii="Arial" w:hAnsi="Arial" w:cs="Arial"/>
          <w:sz w:val="20"/>
        </w:rPr>
      </w:pPr>
      <w:r w:rsidRPr="005D5DFB">
        <w:rPr>
          <w:rFonts w:ascii="Arial" w:hAnsi="Arial" w:cs="Arial"/>
          <w:sz w:val="20"/>
        </w:rPr>
        <w:t xml:space="preserve">Observera att det måste ha gått minst fyra månader sedan din senaste dos av vaccin mot covid-19. </w:t>
      </w:r>
      <w:r w:rsidR="00B17841" w:rsidRPr="005D5DFB">
        <w:rPr>
          <w:rFonts w:ascii="Arial" w:hAnsi="Arial" w:cs="Arial"/>
          <w:sz w:val="20"/>
        </w:rPr>
        <w:t xml:space="preserve">Om du nyligen har vaccinerat dig mot pneumokocker behöver du inte ta någon ny dos förrän det har gått fem år. Om det har gått mer än fem år sedan du fick vaccin mot pneumokocker rekommenderar vi att du tar en påfyllnadsdos. </w:t>
      </w:r>
    </w:p>
    <w:p w14:paraId="23755788" w14:textId="262C8023" w:rsidR="00096643" w:rsidRPr="005D5DFB" w:rsidRDefault="00096643" w:rsidP="00096643">
      <w:pPr>
        <w:rPr>
          <w:rFonts w:ascii="Arial" w:hAnsi="Arial" w:cs="Arial"/>
          <w:sz w:val="20"/>
        </w:rPr>
      </w:pPr>
    </w:p>
    <w:p w14:paraId="67ABCB27" w14:textId="5A4F1B6F" w:rsidR="00096643" w:rsidRPr="005D5DFB" w:rsidRDefault="00096643" w:rsidP="00096643">
      <w:pPr>
        <w:rPr>
          <w:rFonts w:ascii="Arial" w:hAnsi="Arial" w:cs="Arial"/>
          <w:sz w:val="20"/>
        </w:rPr>
      </w:pPr>
      <w:r w:rsidRPr="005D5DFB">
        <w:rPr>
          <w:rFonts w:ascii="Arial" w:hAnsi="Arial" w:cs="Arial"/>
          <w:sz w:val="20"/>
        </w:rPr>
        <w:t>Du bokar tid för vaccination på 1177.se/</w:t>
      </w:r>
      <w:proofErr w:type="spellStart"/>
      <w:r w:rsidRPr="005D5DFB">
        <w:rPr>
          <w:rFonts w:ascii="Arial" w:hAnsi="Arial" w:cs="Arial"/>
          <w:sz w:val="20"/>
        </w:rPr>
        <w:t>blekinge</w:t>
      </w:r>
      <w:proofErr w:type="spellEnd"/>
      <w:r w:rsidRPr="005D5DFB">
        <w:rPr>
          <w:rFonts w:ascii="Arial" w:hAnsi="Arial" w:cs="Arial"/>
          <w:sz w:val="20"/>
        </w:rPr>
        <w:t xml:space="preserve">. Välj den vårdcentral du vill vaccineras på och följ instruktionerna. Vissa vårdcentraler har även </w:t>
      </w:r>
      <w:proofErr w:type="spellStart"/>
      <w:r w:rsidRPr="005D5DFB">
        <w:rPr>
          <w:rFonts w:ascii="Arial" w:hAnsi="Arial" w:cs="Arial"/>
          <w:sz w:val="20"/>
        </w:rPr>
        <w:t>drop</w:t>
      </w:r>
      <w:proofErr w:type="spellEnd"/>
      <w:r w:rsidRPr="005D5DFB">
        <w:rPr>
          <w:rFonts w:ascii="Arial" w:hAnsi="Arial" w:cs="Arial"/>
          <w:sz w:val="20"/>
        </w:rPr>
        <w:t xml:space="preserve">-in. </w:t>
      </w:r>
    </w:p>
    <w:p w14:paraId="27DC598D" w14:textId="4B644319" w:rsidR="000377D0" w:rsidRPr="005D5DFB" w:rsidRDefault="000377D0" w:rsidP="00096643">
      <w:pPr>
        <w:rPr>
          <w:rFonts w:ascii="Arial" w:hAnsi="Arial" w:cs="Arial"/>
          <w:sz w:val="20"/>
        </w:rPr>
      </w:pPr>
    </w:p>
    <w:p w14:paraId="606EFDDB" w14:textId="1BEDDE3D" w:rsidR="000377D0" w:rsidRPr="005D5DFB" w:rsidRDefault="000377D0" w:rsidP="00096643">
      <w:pPr>
        <w:rPr>
          <w:rFonts w:ascii="Arial" w:hAnsi="Arial" w:cs="Arial"/>
          <w:sz w:val="20"/>
        </w:rPr>
      </w:pPr>
      <w:r w:rsidRPr="005D5DFB">
        <w:rPr>
          <w:rFonts w:ascii="Arial" w:hAnsi="Arial" w:cs="Arial"/>
          <w:sz w:val="20"/>
        </w:rPr>
        <w:t xml:space="preserve">Du som bor på särskilt boende för äldre, eller har pågående hemsjukvård med stadigvarande insatser av sjuksköterska, kommer att bli kontaktad av sjuksköterskan för att bli erbjuden vaccination. </w:t>
      </w:r>
    </w:p>
    <w:p w14:paraId="449D93B3" w14:textId="44F8AA9D" w:rsidR="00096643" w:rsidRPr="00096643" w:rsidRDefault="00096643" w:rsidP="00096643">
      <w:pPr>
        <w:ind w:right="565"/>
        <w:rPr>
          <w:rFonts w:ascii="Arial" w:hAnsi="Arial" w:cs="Arial"/>
          <w:sz w:val="22"/>
          <w:szCs w:val="22"/>
        </w:rPr>
      </w:pPr>
    </w:p>
    <w:p w14:paraId="6C380F85" w14:textId="12B62307" w:rsidR="00096643" w:rsidRPr="005D5DFB" w:rsidRDefault="005D5DFB" w:rsidP="005D5DFB">
      <w:pPr>
        <w:pStyle w:val="Rubrik3"/>
      </w:pPr>
      <w:r w:rsidRPr="005D5DFB">
        <w:rPr>
          <w:noProof/>
        </w:rPr>
        <w:drawing>
          <wp:anchor distT="0" distB="0" distL="114300" distR="114300" simplePos="0" relativeHeight="251659264" behindDoc="1" locked="0" layoutInCell="1" allowOverlap="1" wp14:anchorId="133482C5" wp14:editId="1DB1F2AC">
            <wp:simplePos x="0" y="0"/>
            <wp:positionH relativeFrom="column">
              <wp:posOffset>3787140</wp:posOffset>
            </wp:positionH>
            <wp:positionV relativeFrom="paragraph">
              <wp:posOffset>147955</wp:posOffset>
            </wp:positionV>
            <wp:extent cx="1439545" cy="1439545"/>
            <wp:effectExtent l="57150" t="38100" r="65405" b="12255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t ärm.png"/>
                    <pic:cNvPicPr/>
                  </pic:nvPicPr>
                  <pic:blipFill>
                    <a:blip r:embed="rId8">
                      <a:extLst>
                        <a:ext uri="{28A0092B-C50C-407E-A947-70E740481C1C}">
                          <a14:useLocalDpi xmlns:a14="http://schemas.microsoft.com/office/drawing/2010/main" val="0"/>
                        </a:ext>
                      </a:extLst>
                    </a:blip>
                    <a:stretch>
                      <a:fillRect/>
                    </a:stretch>
                  </pic:blipFill>
                  <pic:spPr>
                    <a:xfrm rot="180000">
                      <a:off x="0" y="0"/>
                      <a:ext cx="1439545" cy="1439545"/>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96643" w:rsidRPr="005D5DFB">
        <w:t>Vårdcentral</w:t>
      </w:r>
    </w:p>
    <w:p w14:paraId="3DB844D2" w14:textId="77777777" w:rsidR="00096643" w:rsidRPr="005D5DFB" w:rsidRDefault="00096643" w:rsidP="00096643">
      <w:pPr>
        <w:rPr>
          <w:rFonts w:ascii="Arial" w:hAnsi="Arial" w:cs="Arial"/>
          <w:sz w:val="20"/>
        </w:rPr>
      </w:pPr>
      <w:r w:rsidRPr="005D5DFB">
        <w:rPr>
          <w:rFonts w:ascii="Arial" w:hAnsi="Arial" w:cs="Arial"/>
          <w:sz w:val="20"/>
        </w:rPr>
        <w:t>Namn, adress, telefonnummer</w:t>
      </w:r>
    </w:p>
    <w:p w14:paraId="61350E85" w14:textId="6677819A" w:rsidR="00096643" w:rsidRPr="005D5DFB" w:rsidRDefault="00096643" w:rsidP="005D5DFB">
      <w:pPr>
        <w:pStyle w:val="Rubrik3"/>
      </w:pPr>
      <w:r w:rsidRPr="005D5DFB">
        <w:t>Plats</w:t>
      </w:r>
    </w:p>
    <w:p w14:paraId="4B7AE32D" w14:textId="77777777" w:rsidR="00096643" w:rsidRPr="005D5DFB" w:rsidRDefault="00096643" w:rsidP="00096643">
      <w:pPr>
        <w:rPr>
          <w:rFonts w:ascii="Arial" w:hAnsi="Arial" w:cs="Arial"/>
          <w:sz w:val="20"/>
        </w:rPr>
      </w:pPr>
      <w:r w:rsidRPr="005D5DFB">
        <w:rPr>
          <w:rFonts w:ascii="Arial" w:hAnsi="Arial" w:cs="Arial"/>
          <w:sz w:val="20"/>
        </w:rPr>
        <w:t xml:space="preserve">Var sker vaccinationen? </w:t>
      </w:r>
    </w:p>
    <w:p w14:paraId="446A0D8A" w14:textId="7740CEB6" w:rsidR="00096643" w:rsidRPr="005D5DFB" w:rsidRDefault="00096643" w:rsidP="005D5DFB">
      <w:pPr>
        <w:pStyle w:val="Rubrik3"/>
      </w:pPr>
      <w:r w:rsidRPr="005D5DFB">
        <w:t>Tid</w:t>
      </w:r>
    </w:p>
    <w:p w14:paraId="339638F5" w14:textId="7922C29F" w:rsidR="00096643" w:rsidRPr="005D5DFB" w:rsidRDefault="00096643" w:rsidP="00096643">
      <w:pPr>
        <w:rPr>
          <w:rFonts w:ascii="Arial" w:hAnsi="Arial" w:cs="Arial"/>
          <w:sz w:val="20"/>
        </w:rPr>
      </w:pPr>
      <w:r w:rsidRPr="005D5DFB">
        <w:rPr>
          <w:rFonts w:ascii="Arial" w:hAnsi="Arial" w:cs="Arial"/>
          <w:sz w:val="20"/>
        </w:rPr>
        <w:t xml:space="preserve">Vid eventuella </w:t>
      </w:r>
      <w:proofErr w:type="spellStart"/>
      <w:r w:rsidRPr="005D5DFB">
        <w:rPr>
          <w:rFonts w:ascii="Arial" w:hAnsi="Arial" w:cs="Arial"/>
          <w:sz w:val="20"/>
        </w:rPr>
        <w:t>drop</w:t>
      </w:r>
      <w:proofErr w:type="spellEnd"/>
      <w:r w:rsidRPr="005D5DFB">
        <w:rPr>
          <w:rFonts w:ascii="Arial" w:hAnsi="Arial" w:cs="Arial"/>
          <w:sz w:val="20"/>
        </w:rPr>
        <w:t xml:space="preserve">-in, ange tider här. </w:t>
      </w:r>
    </w:p>
    <w:sectPr w:rsidR="00096643" w:rsidRPr="005D5DFB" w:rsidSect="00643D75">
      <w:headerReference w:type="default" r:id="rId9"/>
      <w:footerReference w:type="default" r:id="rId10"/>
      <w:pgSz w:w="11906" w:h="16838" w:code="9"/>
      <w:pgMar w:top="1418" w:right="1418" w:bottom="1418" w:left="1418" w:header="3969" w:footer="22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77D4" w14:textId="77777777" w:rsidR="00F15EBC" w:rsidRDefault="00F15EBC">
      <w:r>
        <w:separator/>
      </w:r>
    </w:p>
  </w:endnote>
  <w:endnote w:type="continuationSeparator" w:id="0">
    <w:p w14:paraId="3C370879" w14:textId="77777777" w:rsidR="00F15EBC" w:rsidRDefault="00F1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E372" w14:textId="77777777" w:rsidR="00F15EBC" w:rsidRDefault="00550695" w:rsidP="00550695">
    <w:pPr>
      <w:pStyle w:val="Sidfot"/>
      <w:jc w:val="center"/>
    </w:pPr>
    <w:r>
      <w:rPr>
        <w:noProof/>
      </w:rPr>
      <w:drawing>
        <wp:anchor distT="0" distB="0" distL="114300" distR="114300" simplePos="0" relativeHeight="251658240" behindDoc="1" locked="0" layoutInCell="1" allowOverlap="1" wp14:anchorId="18F3CFDD" wp14:editId="7C658D78">
          <wp:simplePos x="0" y="0"/>
          <wp:positionH relativeFrom="page">
            <wp:posOffset>3553</wp:posOffset>
          </wp:positionH>
          <wp:positionV relativeFrom="paragraph">
            <wp:posOffset>-2540</wp:posOffset>
          </wp:positionV>
          <wp:extent cx="7561550" cy="1623599"/>
          <wp:effectExtent l="0" t="0" r="1905" b="0"/>
          <wp:wrapNone/>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Bildobjekt 51"/>
                  <pic:cNvPicPr/>
                </pic:nvPicPr>
                <pic:blipFill>
                  <a:blip r:embed="rId1">
                    <a:extLst>
                      <a:ext uri="{28A0092B-C50C-407E-A947-70E740481C1C}">
                        <a14:useLocalDpi xmlns:a14="http://schemas.microsoft.com/office/drawing/2010/main" val="0"/>
                      </a:ext>
                    </a:extLst>
                  </a:blip>
                  <a:stretch>
                    <a:fillRect/>
                  </a:stretch>
                </pic:blipFill>
                <pic:spPr>
                  <a:xfrm>
                    <a:off x="0" y="0"/>
                    <a:ext cx="7561550" cy="16235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4F29" w14:textId="77777777" w:rsidR="00F15EBC" w:rsidRDefault="00F15EBC">
      <w:r>
        <w:separator/>
      </w:r>
    </w:p>
  </w:footnote>
  <w:footnote w:type="continuationSeparator" w:id="0">
    <w:p w14:paraId="0B249BBA" w14:textId="77777777" w:rsidR="00F15EBC" w:rsidRDefault="00F15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4CFB" w14:textId="77777777" w:rsidR="006651B6" w:rsidRDefault="006651B6" w:rsidP="004840D3">
    <w:pPr>
      <w:pStyle w:val="Sidhuvud"/>
      <w:jc w:val="center"/>
    </w:pPr>
  </w:p>
  <w:p w14:paraId="2ADD1772" w14:textId="77777777" w:rsidR="006651B6" w:rsidRDefault="006651B6" w:rsidP="004840D3">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73AD"/>
    <w:multiLevelType w:val="multilevel"/>
    <w:tmpl w:val="C910053A"/>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suff w:val="space"/>
      <w:lvlText w:val="%1.%2.%3."/>
      <w:lvlJc w:val="left"/>
      <w:pPr>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1157CE0"/>
    <w:multiLevelType w:val="multilevel"/>
    <w:tmpl w:val="C910053A"/>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suff w:val="space"/>
      <w:lvlText w:val="%1.%2.%3."/>
      <w:lvlJc w:val="left"/>
      <w:pPr>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0244AD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97352B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25225B4"/>
    <w:multiLevelType w:val="hybridMultilevel"/>
    <w:tmpl w:val="EC92515A"/>
    <w:lvl w:ilvl="0" w:tplc="6C56BB3E">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7D60123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81763156">
    <w:abstractNumId w:val="1"/>
  </w:num>
  <w:num w:numId="2" w16cid:durableId="1502306521">
    <w:abstractNumId w:val="1"/>
  </w:num>
  <w:num w:numId="3" w16cid:durableId="46299865">
    <w:abstractNumId w:val="1"/>
  </w:num>
  <w:num w:numId="4" w16cid:durableId="367147440">
    <w:abstractNumId w:val="1"/>
  </w:num>
  <w:num w:numId="5" w16cid:durableId="1915772317">
    <w:abstractNumId w:val="1"/>
  </w:num>
  <w:num w:numId="6" w16cid:durableId="572353494">
    <w:abstractNumId w:val="1"/>
  </w:num>
  <w:num w:numId="7" w16cid:durableId="591551611">
    <w:abstractNumId w:val="1"/>
  </w:num>
  <w:num w:numId="8" w16cid:durableId="1581939487">
    <w:abstractNumId w:val="1"/>
  </w:num>
  <w:num w:numId="9" w16cid:durableId="53823010">
    <w:abstractNumId w:val="1"/>
  </w:num>
  <w:num w:numId="10" w16cid:durableId="687566975">
    <w:abstractNumId w:val="1"/>
  </w:num>
  <w:num w:numId="11" w16cid:durableId="1198856760">
    <w:abstractNumId w:val="1"/>
  </w:num>
  <w:num w:numId="12" w16cid:durableId="2083334601">
    <w:abstractNumId w:val="1"/>
  </w:num>
  <w:num w:numId="13" w16cid:durableId="1223522353">
    <w:abstractNumId w:val="1"/>
  </w:num>
  <w:num w:numId="14" w16cid:durableId="996417060">
    <w:abstractNumId w:val="1"/>
  </w:num>
  <w:num w:numId="15" w16cid:durableId="2076080304">
    <w:abstractNumId w:val="1"/>
  </w:num>
  <w:num w:numId="16" w16cid:durableId="1341153449">
    <w:abstractNumId w:val="1"/>
  </w:num>
  <w:num w:numId="17" w16cid:durableId="1997683057">
    <w:abstractNumId w:val="1"/>
  </w:num>
  <w:num w:numId="18" w16cid:durableId="2099666894">
    <w:abstractNumId w:val="1"/>
  </w:num>
  <w:num w:numId="19" w16cid:durableId="1657301530">
    <w:abstractNumId w:val="1"/>
  </w:num>
  <w:num w:numId="20" w16cid:durableId="721832708">
    <w:abstractNumId w:val="0"/>
  </w:num>
  <w:num w:numId="21" w16cid:durableId="1894804237">
    <w:abstractNumId w:val="5"/>
  </w:num>
  <w:num w:numId="22" w16cid:durableId="1989745793">
    <w:abstractNumId w:val="2"/>
  </w:num>
  <w:num w:numId="23" w16cid:durableId="1768697045">
    <w:abstractNumId w:val="3"/>
  </w:num>
  <w:num w:numId="24" w16cid:durableId="3741573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BC"/>
    <w:rsid w:val="00010A0A"/>
    <w:rsid w:val="00011F11"/>
    <w:rsid w:val="00026055"/>
    <w:rsid w:val="000377D0"/>
    <w:rsid w:val="00047AB7"/>
    <w:rsid w:val="00096643"/>
    <w:rsid w:val="000B20DF"/>
    <w:rsid w:val="000D6E86"/>
    <w:rsid w:val="001222B5"/>
    <w:rsid w:val="00134C2C"/>
    <w:rsid w:val="00191256"/>
    <w:rsid w:val="001B2936"/>
    <w:rsid w:val="001E1D4D"/>
    <w:rsid w:val="00242199"/>
    <w:rsid w:val="002B76EB"/>
    <w:rsid w:val="00317A49"/>
    <w:rsid w:val="003B494E"/>
    <w:rsid w:val="004055C7"/>
    <w:rsid w:val="004076AB"/>
    <w:rsid w:val="00435A96"/>
    <w:rsid w:val="00436F71"/>
    <w:rsid w:val="00446C67"/>
    <w:rsid w:val="00460DB7"/>
    <w:rsid w:val="004840D3"/>
    <w:rsid w:val="004A3130"/>
    <w:rsid w:val="004A388F"/>
    <w:rsid w:val="004B4CB8"/>
    <w:rsid w:val="004D01D5"/>
    <w:rsid w:val="004E3143"/>
    <w:rsid w:val="005237C4"/>
    <w:rsid w:val="00550695"/>
    <w:rsid w:val="005563F1"/>
    <w:rsid w:val="00575FFC"/>
    <w:rsid w:val="00595422"/>
    <w:rsid w:val="005966D8"/>
    <w:rsid w:val="005D5DFB"/>
    <w:rsid w:val="005F3C15"/>
    <w:rsid w:val="00620259"/>
    <w:rsid w:val="00643D75"/>
    <w:rsid w:val="006547FA"/>
    <w:rsid w:val="006651B6"/>
    <w:rsid w:val="00671224"/>
    <w:rsid w:val="006A1DEA"/>
    <w:rsid w:val="006B0B2C"/>
    <w:rsid w:val="006B5C74"/>
    <w:rsid w:val="006D2DCE"/>
    <w:rsid w:val="007D6ADA"/>
    <w:rsid w:val="00820BF0"/>
    <w:rsid w:val="00871582"/>
    <w:rsid w:val="008B0A0B"/>
    <w:rsid w:val="008B7CE3"/>
    <w:rsid w:val="008C7B23"/>
    <w:rsid w:val="008F2EB5"/>
    <w:rsid w:val="00926960"/>
    <w:rsid w:val="00942121"/>
    <w:rsid w:val="009423B4"/>
    <w:rsid w:val="00942E51"/>
    <w:rsid w:val="009710E8"/>
    <w:rsid w:val="009D23CC"/>
    <w:rsid w:val="009F2D26"/>
    <w:rsid w:val="00A77C63"/>
    <w:rsid w:val="00A8733D"/>
    <w:rsid w:val="00AA3772"/>
    <w:rsid w:val="00AB7C6C"/>
    <w:rsid w:val="00AE1B7F"/>
    <w:rsid w:val="00B17841"/>
    <w:rsid w:val="00B20C0D"/>
    <w:rsid w:val="00B518EC"/>
    <w:rsid w:val="00B84E30"/>
    <w:rsid w:val="00BD7FF1"/>
    <w:rsid w:val="00C07CFF"/>
    <w:rsid w:val="00C13EEC"/>
    <w:rsid w:val="00C5047A"/>
    <w:rsid w:val="00CA1294"/>
    <w:rsid w:val="00CA5A1E"/>
    <w:rsid w:val="00CB6DA8"/>
    <w:rsid w:val="00CC3323"/>
    <w:rsid w:val="00CF0DF9"/>
    <w:rsid w:val="00CF5474"/>
    <w:rsid w:val="00D025AD"/>
    <w:rsid w:val="00D15079"/>
    <w:rsid w:val="00D47EF8"/>
    <w:rsid w:val="00DA7A41"/>
    <w:rsid w:val="00DF5C13"/>
    <w:rsid w:val="00E05F25"/>
    <w:rsid w:val="00E1712D"/>
    <w:rsid w:val="00E327B8"/>
    <w:rsid w:val="00E404C1"/>
    <w:rsid w:val="00E52E8D"/>
    <w:rsid w:val="00E568FB"/>
    <w:rsid w:val="00E658B5"/>
    <w:rsid w:val="00E754F4"/>
    <w:rsid w:val="00E9325F"/>
    <w:rsid w:val="00EE2BB2"/>
    <w:rsid w:val="00EE7EBA"/>
    <w:rsid w:val="00F12AF2"/>
    <w:rsid w:val="00F15EBC"/>
    <w:rsid w:val="00F20443"/>
    <w:rsid w:val="00F4370A"/>
    <w:rsid w:val="00F70927"/>
    <w:rsid w:val="00FB4346"/>
    <w:rsid w:val="00FE1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30A6ADC"/>
  <w15:docId w15:val="{8D420CB4-C7F9-4E8A-BE91-127D74B5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BC"/>
    <w:rPr>
      <w:rFonts w:ascii="Garamond" w:hAnsi="Garamond"/>
      <w:sz w:val="24"/>
      <w:lang w:eastAsia="en-US"/>
    </w:rPr>
  </w:style>
  <w:style w:type="paragraph" w:styleId="Rubrik1">
    <w:name w:val="heading 1"/>
    <w:basedOn w:val="Normal"/>
    <w:next w:val="Normal"/>
    <w:autoRedefine/>
    <w:qFormat/>
    <w:rsid w:val="005D5DFB"/>
    <w:pPr>
      <w:keepNext/>
      <w:spacing w:before="240" w:after="60"/>
      <w:jc w:val="center"/>
      <w:outlineLvl w:val="0"/>
    </w:pPr>
    <w:rPr>
      <w:rFonts w:ascii="Arial" w:hAnsi="Arial" w:cs="Arial"/>
      <w:b/>
      <w:kern w:val="28"/>
      <w:sz w:val="32"/>
      <w:szCs w:val="32"/>
      <w:lang w:eastAsia="sv-SE"/>
    </w:rPr>
  </w:style>
  <w:style w:type="paragraph" w:styleId="Rubrik2">
    <w:name w:val="heading 2"/>
    <w:basedOn w:val="Normal"/>
    <w:next w:val="Normal"/>
    <w:link w:val="Rubrik2Char"/>
    <w:autoRedefine/>
    <w:uiPriority w:val="9"/>
    <w:qFormat/>
    <w:rsid w:val="005D5DFB"/>
    <w:pPr>
      <w:keepNext/>
      <w:tabs>
        <w:tab w:val="left" w:pos="567"/>
      </w:tabs>
      <w:spacing w:before="120" w:after="60"/>
      <w:outlineLvl w:val="1"/>
    </w:pPr>
    <w:rPr>
      <w:rFonts w:ascii="Arial" w:hAnsi="Arial" w:cs="Arial"/>
      <w:b/>
      <w:szCs w:val="24"/>
      <w:lang w:eastAsia="sv-SE"/>
    </w:rPr>
  </w:style>
  <w:style w:type="paragraph" w:styleId="Rubrik3">
    <w:name w:val="heading 3"/>
    <w:basedOn w:val="Normal"/>
    <w:next w:val="Normal"/>
    <w:link w:val="Rubrik3Char"/>
    <w:autoRedefine/>
    <w:uiPriority w:val="9"/>
    <w:qFormat/>
    <w:rsid w:val="005D5DFB"/>
    <w:pPr>
      <w:keepNext/>
      <w:spacing w:before="120" w:after="60"/>
      <w:outlineLvl w:val="2"/>
    </w:pPr>
    <w:rPr>
      <w:rFonts w:ascii="Arial" w:hAnsi="Arial" w:cs="Arial"/>
      <w:b/>
      <w:sz w:val="20"/>
      <w:lang w:eastAsia="sv-SE"/>
    </w:rPr>
  </w:style>
  <w:style w:type="paragraph" w:styleId="Rubrik4">
    <w:name w:val="heading 4"/>
    <w:basedOn w:val="Normal"/>
    <w:next w:val="Normal"/>
    <w:autoRedefine/>
    <w:qFormat/>
    <w:rsid w:val="00317A49"/>
    <w:pPr>
      <w:keepNext/>
      <w:spacing w:before="120" w:after="60"/>
      <w:outlineLvl w:val="3"/>
    </w:pPr>
    <w:rPr>
      <w:rFonts w:ascii="Arial" w:hAnsi="Arial"/>
      <w:b/>
      <w:i/>
      <w:sz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F5474"/>
    <w:pPr>
      <w:tabs>
        <w:tab w:val="center" w:pos="4536"/>
        <w:tab w:val="right" w:pos="9072"/>
      </w:tabs>
    </w:pPr>
    <w:rPr>
      <w:rFonts w:ascii="Arial" w:hAnsi="Arial"/>
      <w:lang w:eastAsia="sv-SE"/>
    </w:rPr>
  </w:style>
  <w:style w:type="paragraph" w:styleId="Sidfot">
    <w:name w:val="footer"/>
    <w:basedOn w:val="Normal"/>
    <w:rsid w:val="00CF5474"/>
    <w:pPr>
      <w:tabs>
        <w:tab w:val="center" w:pos="4536"/>
        <w:tab w:val="right" w:pos="9072"/>
      </w:tabs>
    </w:pPr>
    <w:rPr>
      <w:rFonts w:ascii="Arial" w:hAnsi="Arial"/>
      <w:sz w:val="20"/>
      <w:lang w:eastAsia="sv-SE"/>
    </w:rPr>
  </w:style>
  <w:style w:type="character" w:styleId="Sidnummer">
    <w:name w:val="page number"/>
    <w:basedOn w:val="Standardstycketeckensnitt"/>
    <w:rsid w:val="00DA7A41"/>
  </w:style>
  <w:style w:type="table" w:customStyle="1" w:styleId="Matsedlar">
    <w:name w:val="Matsedlar"/>
    <w:basedOn w:val="Tabellista3"/>
    <w:uiPriority w:val="99"/>
    <w:rsid w:val="00C07CFF"/>
    <w:rPr>
      <w:rFonts w:ascii="Arial" w:hAnsi="Arial"/>
      <w:sz w:val="22"/>
    </w:rPr>
    <w:tblPr>
      <w:tblBorders>
        <w:top w:val="dotted" w:sz="18" w:space="0" w:color="FFFFFF" w:themeColor="background1"/>
        <w:bottom w:val="dotted" w:sz="18" w:space="0" w:color="FFFFFF" w:themeColor="background1"/>
        <w:insideH w:val="dotted" w:sz="18" w:space="0" w:color="FFFFFF" w:themeColor="background1"/>
      </w:tblBorders>
    </w:tblPr>
    <w:tcPr>
      <w:shd w:val="clear" w:color="auto" w:fill="9BBB59" w:themeFill="accent3"/>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3">
    <w:name w:val="Table List 3"/>
    <w:basedOn w:val="Normaltabell"/>
    <w:rsid w:val="00C07C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ngtext">
    <w:name w:val="Balloon Text"/>
    <w:basedOn w:val="Normal"/>
    <w:link w:val="BallongtextChar"/>
    <w:rsid w:val="00F4370A"/>
    <w:rPr>
      <w:rFonts w:ascii="Tahoma" w:hAnsi="Tahoma" w:cs="Tahoma"/>
      <w:sz w:val="16"/>
      <w:szCs w:val="16"/>
      <w:lang w:eastAsia="sv-SE"/>
    </w:rPr>
  </w:style>
  <w:style w:type="character" w:customStyle="1" w:styleId="BallongtextChar">
    <w:name w:val="Ballongtext Char"/>
    <w:basedOn w:val="Standardstycketeckensnitt"/>
    <w:link w:val="Ballongtext"/>
    <w:rsid w:val="00F4370A"/>
    <w:rPr>
      <w:rFonts w:ascii="Tahoma" w:hAnsi="Tahoma" w:cs="Tahoma"/>
      <w:sz w:val="16"/>
      <w:szCs w:val="16"/>
    </w:rPr>
  </w:style>
  <w:style w:type="character" w:customStyle="1" w:styleId="Rubrik2Char">
    <w:name w:val="Rubrik 2 Char"/>
    <w:basedOn w:val="Standardstycketeckensnitt"/>
    <w:link w:val="Rubrik2"/>
    <w:uiPriority w:val="9"/>
    <w:rsid w:val="005D5DFB"/>
    <w:rPr>
      <w:rFonts w:ascii="Arial" w:hAnsi="Arial" w:cs="Arial"/>
      <w:b/>
      <w:sz w:val="24"/>
      <w:szCs w:val="24"/>
    </w:rPr>
  </w:style>
  <w:style w:type="character" w:styleId="Hyperlnk">
    <w:name w:val="Hyperlink"/>
    <w:basedOn w:val="Standardstycketeckensnitt"/>
    <w:uiPriority w:val="99"/>
    <w:unhideWhenUsed/>
    <w:rsid w:val="00F15EBC"/>
    <w:rPr>
      <w:color w:val="0000FF"/>
      <w:u w:val="single"/>
    </w:rPr>
  </w:style>
  <w:style w:type="character" w:customStyle="1" w:styleId="Rubrik3Char">
    <w:name w:val="Rubrik 3 Char"/>
    <w:basedOn w:val="Standardstycketeckensnitt"/>
    <w:link w:val="Rubrik3"/>
    <w:uiPriority w:val="9"/>
    <w:rsid w:val="005D5DFB"/>
    <w:rPr>
      <w:rFonts w:ascii="Arial" w:hAnsi="Arial" w:cs="Arial"/>
      <w:b/>
    </w:rPr>
  </w:style>
  <w:style w:type="paragraph" w:styleId="Liststycke">
    <w:name w:val="List Paragraph"/>
    <w:basedOn w:val="Normal"/>
    <w:uiPriority w:val="34"/>
    <w:qFormat/>
    <w:rsid w:val="0067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49100">
      <w:bodyDiv w:val="1"/>
      <w:marLeft w:val="0"/>
      <w:marRight w:val="0"/>
      <w:marTop w:val="0"/>
      <w:marBottom w:val="0"/>
      <w:divBdr>
        <w:top w:val="none" w:sz="0" w:space="0" w:color="auto"/>
        <w:left w:val="none" w:sz="0" w:space="0" w:color="auto"/>
        <w:bottom w:val="none" w:sz="0" w:space="0" w:color="auto"/>
        <w:right w:val="none" w:sz="0" w:space="0" w:color="auto"/>
      </w:divBdr>
    </w:div>
    <w:div w:id="17293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1185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Landstinget Blekinge</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Kalmerlind, Ulrica</dc:creator>
  <cp:lastModifiedBy>Fabbeke, Andreas</cp:lastModifiedBy>
  <cp:revision>2</cp:revision>
  <dcterms:created xsi:type="dcterms:W3CDTF">2023-02-03T08:27:00Z</dcterms:created>
  <dcterms:modified xsi:type="dcterms:W3CDTF">2023-02-03T08:27:00Z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ac6341-7359-42b1-877b-46cac6ea067b_Enabled">
    <vt:lpwstr>true</vt:lpwstr>
  </property>
  <property fmtid="{D5CDD505-2E9C-101B-9397-08002B2CF9AE}" pid="3" name="MSIP_Label_fbac6341-7359-42b1-877b-46cac6ea067b_SetDate">
    <vt:lpwstr>2022-09-28T07:49:03Z</vt:lpwstr>
  </property>
  <property fmtid="{D5CDD505-2E9C-101B-9397-08002B2CF9AE}" pid="4" name="MSIP_Label_fbac6341-7359-42b1-877b-46cac6ea067b_Method">
    <vt:lpwstr>Standard</vt:lpwstr>
  </property>
  <property fmtid="{D5CDD505-2E9C-101B-9397-08002B2CF9AE}" pid="5" name="MSIP_Label_fbac6341-7359-42b1-877b-46cac6ea067b_Name">
    <vt:lpwstr>Internt</vt:lpwstr>
  </property>
  <property fmtid="{D5CDD505-2E9C-101B-9397-08002B2CF9AE}" pid="6" name="MSIP_Label_fbac6341-7359-42b1-877b-46cac6ea067b_SiteId">
    <vt:lpwstr>b864d79d-1d58-48a3-b396-10684dbf5445</vt:lpwstr>
  </property>
  <property fmtid="{D5CDD505-2E9C-101B-9397-08002B2CF9AE}" pid="7" name="MSIP_Label_fbac6341-7359-42b1-877b-46cac6ea067b_ActionId">
    <vt:lpwstr>47f13904-25c3-4c4a-8a8e-078654995459</vt:lpwstr>
  </property>
  <property fmtid="{D5CDD505-2E9C-101B-9397-08002B2CF9AE}" pid="8" name="MSIP_Label_fbac6341-7359-42b1-877b-46cac6ea067b_ContentBits">
    <vt:lpwstr>0</vt:lpwstr>
  </property>
</Properties>
</file>